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4585B" w14:textId="77777777" w:rsidR="00290D81" w:rsidRPr="00D65FE0" w:rsidRDefault="00290D81" w:rsidP="005E7BA9">
      <w:pPr>
        <w:jc w:val="center"/>
        <w:rPr>
          <w:rFonts w:ascii="Times New Roman" w:hAnsi="Times New Roman" w:cs="Times New Roman"/>
          <w:b/>
          <w:bCs/>
          <w:i/>
          <w:sz w:val="28"/>
          <w:szCs w:val="28"/>
        </w:rPr>
      </w:pPr>
      <w:r w:rsidRPr="00D65FE0">
        <w:rPr>
          <w:rFonts w:ascii="Times New Roman" w:hAnsi="Times New Roman" w:cs="Times New Roman"/>
          <w:b/>
          <w:bCs/>
          <w:sz w:val="28"/>
          <w:szCs w:val="28"/>
        </w:rPr>
        <w:t>Remise des insignes de chevalier de la légion d’Honneur à Pierre Menguy</w:t>
      </w:r>
    </w:p>
    <w:p w14:paraId="679A237C" w14:textId="1EFA4356" w:rsidR="00290D81" w:rsidRPr="00D65FE0" w:rsidRDefault="00290D81" w:rsidP="00D65FE0">
      <w:pPr>
        <w:jc w:val="center"/>
        <w:rPr>
          <w:rFonts w:ascii="Times New Roman" w:hAnsi="Times New Roman" w:cs="Times New Roman"/>
          <w:b/>
          <w:iCs/>
          <w:sz w:val="28"/>
          <w:szCs w:val="28"/>
        </w:rPr>
      </w:pPr>
      <w:r w:rsidRPr="00D65FE0">
        <w:rPr>
          <w:rFonts w:ascii="Times New Roman" w:hAnsi="Times New Roman" w:cs="Times New Roman"/>
          <w:b/>
          <w:iCs/>
          <w:sz w:val="28"/>
          <w:szCs w:val="28"/>
        </w:rPr>
        <w:t>Sainte-Adresse, ce samedi 7 juin 2025</w:t>
      </w:r>
    </w:p>
    <w:p w14:paraId="1F503E64" w14:textId="1A0F7FA4" w:rsidR="00290D81" w:rsidRPr="00D65FE0" w:rsidRDefault="00290D81" w:rsidP="00290D81">
      <w:pPr>
        <w:rPr>
          <w:rFonts w:ascii="Times New Roman" w:hAnsi="Times New Roman" w:cs="Times New Roman"/>
          <w:b/>
          <w:iCs/>
          <w:sz w:val="28"/>
          <w:szCs w:val="28"/>
        </w:rPr>
      </w:pPr>
    </w:p>
    <w:p w14:paraId="64763CD8" w14:textId="77777777"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Mesdames les ministres</w:t>
      </w:r>
    </w:p>
    <w:p w14:paraId="2709255A" w14:textId="77777777"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Monsieur le vice-président du conseil régional de Normandie, représentant Monsieur Edouard Philippe, maire du Havre</w:t>
      </w:r>
    </w:p>
    <w:p w14:paraId="24EAC357" w14:textId="77777777"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Mesdames et messieurs les conseillers départementaux</w:t>
      </w:r>
    </w:p>
    <w:p w14:paraId="5D54ABAF" w14:textId="39E687D9"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Monsieur le président de la communauté de communes</w:t>
      </w:r>
    </w:p>
    <w:p w14:paraId="144B3291" w14:textId="3EAFD8A2"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 xml:space="preserve">Messieurs les </w:t>
      </w:r>
      <w:r w:rsidR="00017C05" w:rsidRPr="00D65FE0">
        <w:rPr>
          <w:rFonts w:ascii="Times New Roman" w:hAnsi="Times New Roman" w:cs="Times New Roman"/>
          <w:sz w:val="28"/>
          <w:szCs w:val="28"/>
        </w:rPr>
        <w:t>m</w:t>
      </w:r>
      <w:r w:rsidRPr="00D65FE0">
        <w:rPr>
          <w:rFonts w:ascii="Times New Roman" w:hAnsi="Times New Roman" w:cs="Times New Roman"/>
          <w:sz w:val="28"/>
          <w:szCs w:val="28"/>
        </w:rPr>
        <w:t>aires</w:t>
      </w:r>
    </w:p>
    <w:p w14:paraId="23DF9DEC" w14:textId="5BF659EF"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Monsieur le président de l’Université</w:t>
      </w:r>
    </w:p>
    <w:p w14:paraId="54BA37E1" w14:textId="77777777"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Monsieur le président de l’Institut des Hautes Etudes de Défense Nationale, Normandie-Seine</w:t>
      </w:r>
    </w:p>
    <w:p w14:paraId="06FEA814" w14:textId="77777777"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Mon général</w:t>
      </w:r>
    </w:p>
    <w:p w14:paraId="7282CBF9" w14:textId="77777777"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Madame la représentante de la présidente du comité de la SMLH du Havre</w:t>
      </w:r>
    </w:p>
    <w:p w14:paraId="1ED7FEF4" w14:textId="77777777"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Mesdames et messieurs en vos grandes et qualités</w:t>
      </w:r>
    </w:p>
    <w:p w14:paraId="5F5C94E8" w14:textId="77777777"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Chers légionnaires et chers compagnons</w:t>
      </w:r>
    </w:p>
    <w:p w14:paraId="7DC95FF2" w14:textId="77777777"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 xml:space="preserve">Messieurs les porte drapeaux </w:t>
      </w:r>
    </w:p>
    <w:p w14:paraId="3172B4AF" w14:textId="77777777"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Chers invités et je salue particulièrement votre famille, cher Monsieur Menguy</w:t>
      </w:r>
    </w:p>
    <w:p w14:paraId="188A7B76" w14:textId="77777777" w:rsidR="00290D81" w:rsidRPr="00D65FE0" w:rsidRDefault="00290D81" w:rsidP="005F017F">
      <w:pPr>
        <w:spacing w:after="0" w:line="240" w:lineRule="auto"/>
        <w:rPr>
          <w:rFonts w:ascii="Times New Roman" w:hAnsi="Times New Roman" w:cs="Times New Roman"/>
          <w:sz w:val="28"/>
          <w:szCs w:val="28"/>
        </w:rPr>
      </w:pPr>
      <w:r w:rsidRPr="00D65FE0">
        <w:rPr>
          <w:rFonts w:ascii="Times New Roman" w:hAnsi="Times New Roman" w:cs="Times New Roman"/>
          <w:sz w:val="28"/>
          <w:szCs w:val="28"/>
        </w:rPr>
        <w:t>Cher Monsieur Menguy, cher Pierre</w:t>
      </w:r>
    </w:p>
    <w:p w14:paraId="41A5E732" w14:textId="77777777" w:rsidR="00290D81" w:rsidRPr="00D65FE0" w:rsidRDefault="00290D81" w:rsidP="00290D81">
      <w:pPr>
        <w:rPr>
          <w:rFonts w:ascii="Times New Roman" w:hAnsi="Times New Roman" w:cs="Times New Roman"/>
          <w:iCs/>
          <w:sz w:val="28"/>
          <w:szCs w:val="28"/>
        </w:rPr>
      </w:pPr>
    </w:p>
    <w:p w14:paraId="14A34B9F" w14:textId="77777777" w:rsidR="00290D81" w:rsidRPr="00D65FE0" w:rsidRDefault="00290D81" w:rsidP="00290D81">
      <w:pPr>
        <w:jc w:val="both"/>
        <w:rPr>
          <w:rFonts w:ascii="Times New Roman" w:hAnsi="Times New Roman" w:cs="Times New Roman"/>
          <w:iCs/>
          <w:sz w:val="28"/>
          <w:szCs w:val="28"/>
        </w:rPr>
      </w:pPr>
      <w:r w:rsidRPr="00D65FE0">
        <w:rPr>
          <w:rFonts w:ascii="Times New Roman" w:hAnsi="Times New Roman" w:cs="Times New Roman"/>
          <w:iCs/>
          <w:sz w:val="28"/>
          <w:szCs w:val="28"/>
        </w:rPr>
        <w:t>Soyez les bienvenus dans ce salon de l’orangerie du parc de la Roseraie</w:t>
      </w:r>
    </w:p>
    <w:p w14:paraId="5798E029" w14:textId="17FF9C17" w:rsidR="00290D81" w:rsidRPr="00D65FE0" w:rsidRDefault="00290D81" w:rsidP="00290D81">
      <w:pPr>
        <w:jc w:val="both"/>
        <w:rPr>
          <w:rFonts w:ascii="Times New Roman" w:hAnsi="Times New Roman" w:cs="Times New Roman"/>
          <w:iCs/>
          <w:sz w:val="28"/>
          <w:szCs w:val="28"/>
        </w:rPr>
      </w:pPr>
      <w:r w:rsidRPr="00D65FE0">
        <w:rPr>
          <w:rFonts w:ascii="Times New Roman" w:hAnsi="Times New Roman" w:cs="Times New Roman"/>
          <w:iCs/>
          <w:sz w:val="28"/>
          <w:szCs w:val="28"/>
        </w:rPr>
        <w:t xml:space="preserve">En créant la </w:t>
      </w:r>
      <w:r w:rsidR="005F017F">
        <w:rPr>
          <w:rFonts w:ascii="Times New Roman" w:hAnsi="Times New Roman" w:cs="Times New Roman"/>
          <w:iCs/>
          <w:sz w:val="28"/>
          <w:szCs w:val="28"/>
        </w:rPr>
        <w:t>L</w:t>
      </w:r>
      <w:r w:rsidRPr="00D65FE0">
        <w:rPr>
          <w:rFonts w:ascii="Times New Roman" w:hAnsi="Times New Roman" w:cs="Times New Roman"/>
          <w:iCs/>
          <w:sz w:val="28"/>
          <w:szCs w:val="28"/>
        </w:rPr>
        <w:t xml:space="preserve">égion d’honneur, Bonaparte veut un ordre qui exprime la vertu, l'honneur, l'héroïsme, l’excellence. Il souhaite une distinction qui serve à récompenser à la fois la bravoure militaire et le mérite civil, un ordre qui distingue une élite d'hommes et de femmes qui, chacun dans leur domaine, bâtissent jour après jour l'avenir et le rayonnement de notre Nation. Vous en êtes cher Monsieur Menguy, cher Pierre et c’est pour cette raison que nous sommes tous ici réunis pour vous mettre à l’honneur. Cette cérémonie de remise de la </w:t>
      </w:r>
      <w:r w:rsidR="005F017F">
        <w:rPr>
          <w:rFonts w:ascii="Times New Roman" w:hAnsi="Times New Roman" w:cs="Times New Roman"/>
          <w:iCs/>
          <w:sz w:val="28"/>
          <w:szCs w:val="28"/>
        </w:rPr>
        <w:t>L</w:t>
      </w:r>
      <w:r w:rsidRPr="00D65FE0">
        <w:rPr>
          <w:rFonts w:ascii="Times New Roman" w:hAnsi="Times New Roman" w:cs="Times New Roman"/>
          <w:iCs/>
          <w:sz w:val="28"/>
          <w:szCs w:val="28"/>
        </w:rPr>
        <w:t>égion d’honneur est un temps fort, à nul autre comparable.</w:t>
      </w:r>
    </w:p>
    <w:p w14:paraId="1EDC7716" w14:textId="58B96FE0" w:rsidR="00290D81" w:rsidRPr="00D65FE0" w:rsidRDefault="00290D81" w:rsidP="00290D81">
      <w:pPr>
        <w:jc w:val="both"/>
        <w:rPr>
          <w:rFonts w:ascii="Times New Roman" w:hAnsi="Times New Roman" w:cs="Times New Roman"/>
          <w:iCs/>
          <w:sz w:val="28"/>
          <w:szCs w:val="28"/>
        </w:rPr>
      </w:pPr>
      <w:r w:rsidRPr="00D65FE0">
        <w:rPr>
          <w:rFonts w:ascii="Times New Roman" w:hAnsi="Times New Roman" w:cs="Times New Roman"/>
          <w:iCs/>
          <w:sz w:val="28"/>
          <w:szCs w:val="28"/>
        </w:rPr>
        <w:t xml:space="preserve">Je rappelle que vous avez été nommé chevalier de la </w:t>
      </w:r>
      <w:r w:rsidR="005F017F">
        <w:rPr>
          <w:rFonts w:ascii="Times New Roman" w:hAnsi="Times New Roman" w:cs="Times New Roman"/>
          <w:iCs/>
          <w:sz w:val="28"/>
          <w:szCs w:val="28"/>
        </w:rPr>
        <w:t>L</w:t>
      </w:r>
      <w:r w:rsidRPr="00D65FE0">
        <w:rPr>
          <w:rFonts w:ascii="Times New Roman" w:hAnsi="Times New Roman" w:cs="Times New Roman"/>
          <w:iCs/>
          <w:sz w:val="28"/>
          <w:szCs w:val="28"/>
        </w:rPr>
        <w:t>égion d’</w:t>
      </w:r>
      <w:r w:rsidR="005F017F">
        <w:rPr>
          <w:rFonts w:ascii="Times New Roman" w:hAnsi="Times New Roman" w:cs="Times New Roman"/>
          <w:iCs/>
          <w:sz w:val="28"/>
          <w:szCs w:val="28"/>
        </w:rPr>
        <w:t>h</w:t>
      </w:r>
      <w:r w:rsidRPr="00D65FE0">
        <w:rPr>
          <w:rFonts w:ascii="Times New Roman" w:hAnsi="Times New Roman" w:cs="Times New Roman"/>
          <w:iCs/>
          <w:sz w:val="28"/>
          <w:szCs w:val="28"/>
        </w:rPr>
        <w:t>onneur par décret du 15 janvier 2025 au titre du ministère de l’éducation nationale, de l’enseignement supérieur et de la recherche.</w:t>
      </w:r>
    </w:p>
    <w:p w14:paraId="0AD159F1" w14:textId="41CC253A" w:rsidR="00290D81" w:rsidRPr="00D65FE0" w:rsidRDefault="00290D81" w:rsidP="00290D81">
      <w:pPr>
        <w:jc w:val="both"/>
        <w:rPr>
          <w:rFonts w:ascii="Times New Roman" w:hAnsi="Times New Roman" w:cs="Times New Roman"/>
          <w:iCs/>
          <w:sz w:val="28"/>
          <w:szCs w:val="28"/>
        </w:rPr>
      </w:pPr>
      <w:r w:rsidRPr="00D65FE0">
        <w:rPr>
          <w:rFonts w:ascii="Times New Roman" w:hAnsi="Times New Roman" w:cs="Times New Roman"/>
          <w:iCs/>
          <w:sz w:val="28"/>
          <w:szCs w:val="28"/>
        </w:rPr>
        <w:t>L'insigne de la Légion d'</w:t>
      </w:r>
      <w:r w:rsidR="005F017F">
        <w:rPr>
          <w:rFonts w:ascii="Times New Roman" w:hAnsi="Times New Roman" w:cs="Times New Roman"/>
          <w:iCs/>
          <w:sz w:val="28"/>
          <w:szCs w:val="28"/>
        </w:rPr>
        <w:t>h</w:t>
      </w:r>
      <w:r w:rsidRPr="00D65FE0">
        <w:rPr>
          <w:rFonts w:ascii="Times New Roman" w:hAnsi="Times New Roman" w:cs="Times New Roman"/>
          <w:iCs/>
          <w:sz w:val="28"/>
          <w:szCs w:val="28"/>
        </w:rPr>
        <w:t>onneur, est une magnifique étoile blanche suspendue au célèbre ruban rouge. Le rouge est la couleur du sang versé pour défendre la Patrie. Le rouge est la couleur de l'émotion de celui qui a conscience d'avoir réussi de belles actions qui servent au-delà de sa personne. Le rouge est la couleur de la passion. Il traduit la volonté de conquête et de réussite.</w:t>
      </w:r>
    </w:p>
    <w:p w14:paraId="2F53C72C" w14:textId="4FBD092C" w:rsidR="00290D81" w:rsidRPr="00D65FE0" w:rsidRDefault="00290D81" w:rsidP="00290D81">
      <w:pPr>
        <w:jc w:val="both"/>
        <w:rPr>
          <w:rFonts w:ascii="Times New Roman" w:hAnsi="Times New Roman" w:cs="Times New Roman"/>
          <w:iCs/>
          <w:sz w:val="28"/>
          <w:szCs w:val="28"/>
        </w:rPr>
      </w:pPr>
      <w:r w:rsidRPr="00D65FE0">
        <w:rPr>
          <w:rFonts w:ascii="Times New Roman" w:hAnsi="Times New Roman" w:cs="Times New Roman"/>
          <w:iCs/>
          <w:sz w:val="28"/>
          <w:szCs w:val="28"/>
        </w:rPr>
        <w:lastRenderedPageBreak/>
        <w:t xml:space="preserve">Votre carrière, votre vie, vos engagements sont à l’image de cette couleur rouge qui souligne vos mérites éminents. </w:t>
      </w:r>
      <w:r w:rsidR="004B4BDD" w:rsidRPr="00D65FE0">
        <w:rPr>
          <w:rFonts w:ascii="Times New Roman" w:hAnsi="Times New Roman" w:cs="Times New Roman"/>
          <w:iCs/>
          <w:sz w:val="28"/>
          <w:szCs w:val="28"/>
        </w:rPr>
        <w:t>Permettez-moi</w:t>
      </w:r>
      <w:r w:rsidR="00C327C0" w:rsidRPr="00D65FE0">
        <w:rPr>
          <w:rFonts w:ascii="Times New Roman" w:hAnsi="Times New Roman" w:cs="Times New Roman"/>
          <w:iCs/>
          <w:sz w:val="28"/>
          <w:szCs w:val="28"/>
        </w:rPr>
        <w:t xml:space="preserve"> </w:t>
      </w:r>
      <w:r w:rsidR="004B4BDD" w:rsidRPr="00D65FE0">
        <w:rPr>
          <w:rFonts w:ascii="Times New Roman" w:hAnsi="Times New Roman" w:cs="Times New Roman"/>
          <w:iCs/>
          <w:sz w:val="28"/>
          <w:szCs w:val="28"/>
        </w:rPr>
        <w:t>u</w:t>
      </w:r>
      <w:r w:rsidRPr="00D65FE0">
        <w:rPr>
          <w:rFonts w:ascii="Times New Roman" w:hAnsi="Times New Roman" w:cs="Times New Roman"/>
          <w:iCs/>
          <w:sz w:val="28"/>
          <w:szCs w:val="28"/>
        </w:rPr>
        <w:t>n clin d’œil, cher Pierre. C’est la couleur bleue, celle de l’ordre national du Mérite qui nous a réuni</w:t>
      </w:r>
      <w:r w:rsidR="00B2399E" w:rsidRPr="00D65FE0">
        <w:rPr>
          <w:rFonts w:ascii="Times New Roman" w:hAnsi="Times New Roman" w:cs="Times New Roman"/>
          <w:iCs/>
          <w:sz w:val="28"/>
          <w:szCs w:val="28"/>
        </w:rPr>
        <w:t>s</w:t>
      </w:r>
      <w:r w:rsidRPr="00D65FE0">
        <w:rPr>
          <w:rFonts w:ascii="Times New Roman" w:hAnsi="Times New Roman" w:cs="Times New Roman"/>
          <w:iCs/>
          <w:sz w:val="28"/>
          <w:szCs w:val="28"/>
        </w:rPr>
        <w:t xml:space="preserve"> et ce sont ces liens particuliers qui vous ont conduit à me solliciter. Sachez que j'en suis tout autant touché </w:t>
      </w:r>
      <w:proofErr w:type="gramStart"/>
      <w:r w:rsidRPr="00D65FE0">
        <w:rPr>
          <w:rFonts w:ascii="Times New Roman" w:hAnsi="Times New Roman" w:cs="Times New Roman"/>
          <w:iCs/>
          <w:sz w:val="28"/>
          <w:szCs w:val="28"/>
        </w:rPr>
        <w:t>qu’honoré</w:t>
      </w:r>
      <w:proofErr w:type="gramEnd"/>
      <w:r w:rsidRPr="00D65FE0">
        <w:rPr>
          <w:rFonts w:ascii="Times New Roman" w:hAnsi="Times New Roman" w:cs="Times New Roman"/>
          <w:iCs/>
          <w:sz w:val="28"/>
          <w:szCs w:val="28"/>
        </w:rPr>
        <w:t xml:space="preserve"> et je vous en remercie.</w:t>
      </w:r>
    </w:p>
    <w:p w14:paraId="3C0CB51B" w14:textId="77777777"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Vos  origines sont multiples alliant la Bretagne du côté paternel à la Normandie et la Bavière du côté maternel. Côté paternel, la famille exerçait deux types de métier, agriculteurs et meuniers autour de Rospez et Lannion. Votre arrière-grand-père, menuisier, quitte la Bretagne en 1860 pour s’installer au Havre. Votre grand-père et votre père seront aussi menuisiers, votre père à temps partiel puisqu’il sera comptable de profession.</w:t>
      </w:r>
    </w:p>
    <w:p w14:paraId="4E8CA9A5" w14:textId="6C40F011"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 xml:space="preserve">Côté maternel, vos  origines dites-vous sont plus complexes. Votre arrière-grand-mère, après avoir quitté la Prusse épouse un marin pêcheur pour donner une lignée de pécheurs et de navigateurs, </w:t>
      </w:r>
      <w:r w:rsidR="00B2399E" w:rsidRPr="00D65FE0">
        <w:rPr>
          <w:rFonts w:ascii="Times New Roman" w:hAnsi="Times New Roman" w:cs="Times New Roman"/>
          <w:sz w:val="28"/>
          <w:szCs w:val="28"/>
        </w:rPr>
        <w:t xml:space="preserve"> </w:t>
      </w:r>
      <w:r w:rsidRPr="00D65FE0">
        <w:rPr>
          <w:rFonts w:ascii="Times New Roman" w:hAnsi="Times New Roman" w:cs="Times New Roman"/>
          <w:sz w:val="28"/>
          <w:szCs w:val="28"/>
        </w:rPr>
        <w:t>milieu dans lequel votre mère grandira. Vos origines si variée</w:t>
      </w:r>
      <w:r w:rsidR="00B2399E" w:rsidRPr="00D65FE0">
        <w:rPr>
          <w:rFonts w:ascii="Times New Roman" w:hAnsi="Times New Roman" w:cs="Times New Roman"/>
          <w:sz w:val="28"/>
          <w:szCs w:val="28"/>
        </w:rPr>
        <w:t>s</w:t>
      </w:r>
      <w:r w:rsidRPr="00D65FE0">
        <w:rPr>
          <w:rFonts w:ascii="Times New Roman" w:hAnsi="Times New Roman" w:cs="Times New Roman"/>
          <w:sz w:val="28"/>
          <w:szCs w:val="28"/>
        </w:rPr>
        <w:t xml:space="preserve"> cher Pierre m’inspire une réflexion :</w:t>
      </w:r>
    </w:p>
    <w:p w14:paraId="0554FACF" w14:textId="2215B46E"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Pierre Nora, ce grand historien des lieux de mémoire</w:t>
      </w:r>
      <w:r w:rsidR="00B2399E" w:rsidRPr="00D65FE0">
        <w:rPr>
          <w:rFonts w:ascii="Times New Roman" w:hAnsi="Times New Roman" w:cs="Times New Roman"/>
          <w:sz w:val="28"/>
          <w:szCs w:val="28"/>
        </w:rPr>
        <w:t>,</w:t>
      </w:r>
      <w:r w:rsidRPr="00D65FE0">
        <w:rPr>
          <w:rFonts w:ascii="Times New Roman" w:hAnsi="Times New Roman" w:cs="Times New Roman"/>
          <w:sz w:val="28"/>
          <w:szCs w:val="28"/>
        </w:rPr>
        <w:t xml:space="preserve"> qui nous a quitté cette semain</w:t>
      </w:r>
      <w:r w:rsidR="00B2399E" w:rsidRPr="00D65FE0">
        <w:rPr>
          <w:rFonts w:ascii="Times New Roman" w:hAnsi="Times New Roman" w:cs="Times New Roman"/>
          <w:sz w:val="28"/>
          <w:szCs w:val="28"/>
        </w:rPr>
        <w:t>e,</w:t>
      </w:r>
      <w:r w:rsidRPr="00D65FE0">
        <w:rPr>
          <w:rFonts w:ascii="Times New Roman" w:hAnsi="Times New Roman" w:cs="Times New Roman"/>
          <w:sz w:val="28"/>
          <w:szCs w:val="28"/>
        </w:rPr>
        <w:t xml:space="preserve"> nous rappellerait que notre nation s’est construite autour de la diversité de nos origines et Renan que cite souvent le général Lecointre que la nation est née de la volonté de vivre ensemble dans ce pays, ce qu’on</w:t>
      </w:r>
      <w:r w:rsidR="00B2399E" w:rsidRPr="00D65FE0">
        <w:rPr>
          <w:rFonts w:ascii="Times New Roman" w:hAnsi="Times New Roman" w:cs="Times New Roman"/>
          <w:sz w:val="28"/>
          <w:szCs w:val="28"/>
        </w:rPr>
        <w:t>t</w:t>
      </w:r>
      <w:r w:rsidRPr="00D65FE0">
        <w:rPr>
          <w:rFonts w:ascii="Times New Roman" w:hAnsi="Times New Roman" w:cs="Times New Roman"/>
          <w:sz w:val="28"/>
          <w:szCs w:val="28"/>
        </w:rPr>
        <w:t xml:space="preserve"> fait vos ancêtres.</w:t>
      </w:r>
    </w:p>
    <w:p w14:paraId="28267ED7" w14:textId="35B79277"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De toute ces rencontres, vous naitrez après-guerre au troisième étage d’une maison car vos parents auront tout perdu dans les bombardements du Havre.</w:t>
      </w:r>
    </w:p>
    <w:p w14:paraId="67DCB4F3" w14:textId="3B11BAEE"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Vous épouserez par la suite Dominique, installée au Havre</w:t>
      </w:r>
      <w:r w:rsidR="00B2399E" w:rsidRPr="00D65FE0">
        <w:rPr>
          <w:rFonts w:ascii="Times New Roman" w:hAnsi="Times New Roman" w:cs="Times New Roman"/>
          <w:sz w:val="28"/>
          <w:szCs w:val="28"/>
        </w:rPr>
        <w:t xml:space="preserve">. </w:t>
      </w:r>
      <w:r w:rsidRPr="00D65FE0">
        <w:rPr>
          <w:rFonts w:ascii="Times New Roman" w:hAnsi="Times New Roman" w:cs="Times New Roman"/>
          <w:sz w:val="28"/>
          <w:szCs w:val="28"/>
        </w:rPr>
        <w:t xml:space="preserve">De votre union, naîtrons 3 enfants : Emmanuelle, Marie-Anne et Jean-Baptiste qui vous donnerons sept </w:t>
      </w:r>
      <w:r w:rsidR="00976783" w:rsidRPr="00D65FE0">
        <w:rPr>
          <w:rFonts w:ascii="Times New Roman" w:hAnsi="Times New Roman" w:cs="Times New Roman"/>
          <w:sz w:val="28"/>
          <w:szCs w:val="28"/>
        </w:rPr>
        <w:t>petits-enfants</w:t>
      </w:r>
      <w:r w:rsidRPr="00D65FE0">
        <w:rPr>
          <w:rFonts w:ascii="Times New Roman" w:hAnsi="Times New Roman" w:cs="Times New Roman"/>
          <w:sz w:val="28"/>
          <w:szCs w:val="28"/>
        </w:rPr>
        <w:t>.</w:t>
      </w:r>
    </w:p>
    <w:p w14:paraId="1916CCFC" w14:textId="77777777"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Je ne vais pas retracer dans le détail votre carrière professionnelle. Je dirai qu’elle est d’une incroyable richesse. Je vais me contenter d’en retracer les principales étapes.</w:t>
      </w:r>
    </w:p>
    <w:p w14:paraId="1AC298F2" w14:textId="1FCEBB7B"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 xml:space="preserve">Mathématicien de formation, votre premier poste d’enseignant vous conduit au lycée François </w:t>
      </w:r>
      <w:r w:rsidR="00D65FE0" w:rsidRPr="00D65FE0">
        <w:rPr>
          <w:rFonts w:ascii="Times New Roman" w:hAnsi="Times New Roman" w:cs="Times New Roman"/>
          <w:sz w:val="28"/>
          <w:szCs w:val="28"/>
        </w:rPr>
        <w:t>1er</w:t>
      </w:r>
      <w:r w:rsidRPr="00D65FE0">
        <w:rPr>
          <w:rFonts w:ascii="Times New Roman" w:hAnsi="Times New Roman" w:cs="Times New Roman"/>
          <w:sz w:val="28"/>
          <w:szCs w:val="28"/>
        </w:rPr>
        <w:t xml:space="preserve"> au Havre. Après avoir obtenu le CAPES vous intégrez la faculté des sciences o</w:t>
      </w:r>
      <w:r w:rsidR="00D65FE0" w:rsidRPr="00D65FE0">
        <w:rPr>
          <w:rFonts w:ascii="Times New Roman" w:hAnsi="Times New Roman" w:cs="Times New Roman"/>
          <w:sz w:val="28"/>
          <w:szCs w:val="28"/>
        </w:rPr>
        <w:t>ù</w:t>
      </w:r>
      <w:r w:rsidRPr="00D65FE0">
        <w:rPr>
          <w:rFonts w:ascii="Times New Roman" w:hAnsi="Times New Roman" w:cs="Times New Roman"/>
          <w:sz w:val="28"/>
          <w:szCs w:val="28"/>
        </w:rPr>
        <w:t xml:space="preserve"> vous devenez chargé de travaux dirigés, première marche de la carrière d’enseignant du supérieur.</w:t>
      </w:r>
    </w:p>
    <w:p w14:paraId="367234A3" w14:textId="77777777"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En parallèle à vos enseignements, vous êtes chargé de mettre en place la formation continue des enseignants du secteur privé sous contrat dans l’académie de Rouen, et vous assumez également la fonction pédagogique pour la partie pratique du CAPES.</w:t>
      </w:r>
    </w:p>
    <w:p w14:paraId="565A17F2" w14:textId="77777777"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lastRenderedPageBreak/>
        <w:t>En 1994, vous êtes nommé enseignant titulaire de mathématiques appliquées à l’économie au sein de la faculté des affaires internationales.</w:t>
      </w:r>
    </w:p>
    <w:p w14:paraId="59558ABC" w14:textId="7C013FEC"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 xml:space="preserve">Tout en poursuivant vos enseignements, vous êtes nommé en 1996 pour six ans directeur du service des relations internationales de l’université du Havre. Vous y gérerez plus de 150 accords internationaux, ce qui vous amènera à parcourir </w:t>
      </w:r>
      <w:r w:rsidR="004B4BDD" w:rsidRPr="00D65FE0">
        <w:rPr>
          <w:rFonts w:ascii="Times New Roman" w:hAnsi="Times New Roman" w:cs="Times New Roman"/>
          <w:sz w:val="28"/>
          <w:szCs w:val="28"/>
        </w:rPr>
        <w:t>l</w:t>
      </w:r>
      <w:r w:rsidRPr="00D65FE0">
        <w:rPr>
          <w:rFonts w:ascii="Times New Roman" w:hAnsi="Times New Roman" w:cs="Times New Roman"/>
          <w:sz w:val="28"/>
          <w:szCs w:val="28"/>
        </w:rPr>
        <w:t>e monde sous toutes ses latitudes.</w:t>
      </w:r>
    </w:p>
    <w:p w14:paraId="41B836BF" w14:textId="77777777"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En 2002, toujours en assurant vos cours au Havre, vous prendrez en charge la gestion de la coopération universitaire avec la Lettonie et donnerez des cours à l’université de Lettonie.</w:t>
      </w:r>
    </w:p>
    <w:p w14:paraId="53191F2B" w14:textId="74F992E4"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Ces coopération</w:t>
      </w:r>
      <w:r w:rsidR="004B4BDD" w:rsidRPr="00D65FE0">
        <w:rPr>
          <w:rFonts w:ascii="Times New Roman" w:hAnsi="Times New Roman" w:cs="Times New Roman"/>
          <w:sz w:val="28"/>
          <w:szCs w:val="28"/>
        </w:rPr>
        <w:t>s</w:t>
      </w:r>
      <w:r w:rsidRPr="00D65FE0">
        <w:rPr>
          <w:rFonts w:ascii="Times New Roman" w:hAnsi="Times New Roman" w:cs="Times New Roman"/>
          <w:sz w:val="28"/>
          <w:szCs w:val="28"/>
        </w:rPr>
        <w:t xml:space="preserve"> internationales vous conduiront à être régulièrement en contact avec les institutions européennes. C’est ainsi que vous devenez en 2009 et pour trois ans conseiller pour les questions européennes auprès du CNAM de Haute Normandie et membre du réseau européen des établissements d’enseignement de la navigation intérieure dans l’union européenne ( EDINNA).</w:t>
      </w:r>
    </w:p>
    <w:p w14:paraId="05CD900A" w14:textId="22A8D321"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Si en 2012, vous êtes en retraite de l’université, vos activités ne prennent pas fin, bien au contraire</w:t>
      </w:r>
      <w:r w:rsidR="00D65FE0" w:rsidRPr="00D65FE0">
        <w:rPr>
          <w:rFonts w:ascii="Times New Roman" w:hAnsi="Times New Roman" w:cs="Times New Roman"/>
          <w:sz w:val="28"/>
          <w:szCs w:val="28"/>
        </w:rPr>
        <w:t xml:space="preserve">, </w:t>
      </w:r>
      <w:r w:rsidRPr="00D65FE0">
        <w:rPr>
          <w:rFonts w:ascii="Times New Roman" w:hAnsi="Times New Roman" w:cs="Times New Roman"/>
          <w:sz w:val="28"/>
          <w:szCs w:val="28"/>
        </w:rPr>
        <w:t>car vous devenez expert auprès de la chaire technologies et compétences ferroviaires du CNAM. Vous y suivez notamment le programme de coopération technique et scientifique dans le domaine du transport ferroviaire entre l’union européenne (France, Lettonie, Pologne), la Russie et l’Ukraine.</w:t>
      </w:r>
    </w:p>
    <w:p w14:paraId="3A1B73D3" w14:textId="77777777"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En 2017, vous êtes contrôleur qualité d’un programme européen de coopération entre l’Union européenne le Maghreb et le Liban</w:t>
      </w:r>
    </w:p>
    <w:p w14:paraId="4A37353A" w14:textId="21CD9F3C" w:rsidR="00290D81" w:rsidRPr="00D65FE0" w:rsidRDefault="005F017F" w:rsidP="00290D81">
      <w:pPr>
        <w:jc w:val="both"/>
        <w:rPr>
          <w:rFonts w:ascii="Times New Roman" w:hAnsi="Times New Roman" w:cs="Times New Roman"/>
          <w:bCs/>
          <w:sz w:val="28"/>
          <w:szCs w:val="28"/>
        </w:rPr>
      </w:pPr>
      <w:r w:rsidRPr="00D65FE0">
        <w:rPr>
          <w:rFonts w:ascii="Times New Roman" w:hAnsi="Times New Roman" w:cs="Times New Roman"/>
          <w:sz w:val="28"/>
          <w:szCs w:val="28"/>
        </w:rPr>
        <w:t>Évoquant</w:t>
      </w:r>
      <w:r w:rsidR="00290D81" w:rsidRPr="00D65FE0">
        <w:rPr>
          <w:rFonts w:ascii="Times New Roman" w:hAnsi="Times New Roman" w:cs="Times New Roman"/>
          <w:sz w:val="28"/>
          <w:szCs w:val="28"/>
        </w:rPr>
        <w:t xml:space="preserve"> avec vous récemment votre carrière professionnelle, je vous entend</w:t>
      </w:r>
      <w:r w:rsidR="004B4BDD" w:rsidRPr="00D65FE0">
        <w:rPr>
          <w:rFonts w:ascii="Times New Roman" w:hAnsi="Times New Roman" w:cs="Times New Roman"/>
          <w:sz w:val="28"/>
          <w:szCs w:val="28"/>
        </w:rPr>
        <w:t>s</w:t>
      </w:r>
      <w:r w:rsidR="00290D81" w:rsidRPr="00D65FE0">
        <w:rPr>
          <w:rFonts w:ascii="Times New Roman" w:hAnsi="Times New Roman" w:cs="Times New Roman"/>
          <w:sz w:val="28"/>
          <w:szCs w:val="28"/>
        </w:rPr>
        <w:t xml:space="preserve"> encore m’indiquer en fin d’entretien : « Euh, Je suis encore </w:t>
      </w:r>
      <w:r w:rsidR="00290D81" w:rsidRPr="00D65FE0">
        <w:rPr>
          <w:rFonts w:ascii="Times New Roman" w:hAnsi="Times New Roman" w:cs="Times New Roman"/>
          <w:bCs/>
          <w:sz w:val="28"/>
          <w:szCs w:val="28"/>
        </w:rPr>
        <w:t>Membre du réseau des conférenciers auprès de la Commission européenne. « Team Europe-Direct France » Direction Générale de la Communication Et administrateur du Think-Tank Cercle Europe Citoyenneté et Identité et Membre du Conseil de Développement de la Communauté Urbaine du Havre.</w:t>
      </w:r>
    </w:p>
    <w:p w14:paraId="4301C82A" w14:textId="77777777" w:rsidR="00290D81" w:rsidRPr="00D65FE0" w:rsidRDefault="00290D81" w:rsidP="00290D81">
      <w:pPr>
        <w:jc w:val="both"/>
        <w:rPr>
          <w:rFonts w:ascii="Times New Roman" w:hAnsi="Times New Roman" w:cs="Times New Roman"/>
          <w:bCs/>
          <w:sz w:val="28"/>
          <w:szCs w:val="28"/>
        </w:rPr>
      </w:pPr>
      <w:r w:rsidRPr="00D65FE0">
        <w:rPr>
          <w:rFonts w:ascii="Times New Roman" w:hAnsi="Times New Roman" w:cs="Times New Roman"/>
          <w:bCs/>
          <w:sz w:val="28"/>
          <w:szCs w:val="28"/>
        </w:rPr>
        <w:t>Retracer votre vie professionnelle ne suffit pas pour vous décrire cher Pierre. Il convient d’y ajouter vos engagements nombreux au service des autres .</w:t>
      </w:r>
    </w:p>
    <w:p w14:paraId="3668C1C9" w14:textId="77777777" w:rsidR="00290D81" w:rsidRPr="00D65FE0" w:rsidRDefault="00290D81" w:rsidP="00290D81">
      <w:pPr>
        <w:jc w:val="both"/>
        <w:rPr>
          <w:rFonts w:ascii="Times New Roman" w:hAnsi="Times New Roman" w:cs="Times New Roman"/>
          <w:bCs/>
          <w:sz w:val="28"/>
          <w:szCs w:val="28"/>
        </w:rPr>
      </w:pPr>
      <w:r w:rsidRPr="00D65FE0">
        <w:rPr>
          <w:rFonts w:ascii="Times New Roman" w:hAnsi="Times New Roman" w:cs="Times New Roman"/>
          <w:bCs/>
          <w:sz w:val="28"/>
          <w:szCs w:val="28"/>
        </w:rPr>
        <w:t>Plus jeune, vous participez à l’animation des camps de vacances ou à l’organisation de déplacements à Colombey dans le cadre des associations que vous avez rejointes.</w:t>
      </w:r>
    </w:p>
    <w:p w14:paraId="64A79503" w14:textId="275ACD57"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bCs/>
          <w:sz w:val="28"/>
          <w:szCs w:val="28"/>
        </w:rPr>
        <w:t xml:space="preserve">La maison de l’Europe du Havre est certainement l’un des axes forts de vos engagements. Vous la fondez en 1987 et la présidez jusqu’en 2006. Vous y organisez de nombreuses activités : fêtes de l’Europe, des conférences, des stages de langues. En 2009 et pendant douze années, vous présidez aux destinées  </w:t>
      </w:r>
      <w:r w:rsidRPr="00D65FE0">
        <w:rPr>
          <w:rFonts w:ascii="Times New Roman" w:hAnsi="Times New Roman" w:cs="Times New Roman"/>
          <w:sz w:val="28"/>
          <w:szCs w:val="28"/>
        </w:rPr>
        <w:t xml:space="preserve">de la </w:t>
      </w:r>
      <w:r w:rsidRPr="00D65FE0">
        <w:rPr>
          <w:rFonts w:ascii="Times New Roman" w:hAnsi="Times New Roman" w:cs="Times New Roman"/>
          <w:sz w:val="28"/>
          <w:szCs w:val="28"/>
        </w:rPr>
        <w:lastRenderedPageBreak/>
        <w:t xml:space="preserve">Maison de l’Europe de la Seine Maritime dont les programmes d’activités sont particulièrement </w:t>
      </w:r>
      <w:r w:rsidR="005F017F" w:rsidRPr="00D65FE0">
        <w:rPr>
          <w:rFonts w:ascii="Times New Roman" w:hAnsi="Times New Roman" w:cs="Times New Roman"/>
          <w:sz w:val="28"/>
          <w:szCs w:val="28"/>
        </w:rPr>
        <w:t>fournis</w:t>
      </w:r>
      <w:r w:rsidRPr="00D65FE0">
        <w:rPr>
          <w:rFonts w:ascii="Times New Roman" w:hAnsi="Times New Roman" w:cs="Times New Roman"/>
          <w:sz w:val="28"/>
          <w:szCs w:val="28"/>
        </w:rPr>
        <w:t>, qu’on en juge :</w:t>
      </w:r>
    </w:p>
    <w:p w14:paraId="0C0C76A0" w14:textId="77777777" w:rsidR="00290D81" w:rsidRPr="00D65FE0" w:rsidRDefault="00290D81" w:rsidP="00290D81">
      <w:pPr>
        <w:numPr>
          <w:ilvl w:val="0"/>
          <w:numId w:val="1"/>
        </w:numPr>
        <w:jc w:val="both"/>
        <w:rPr>
          <w:rFonts w:ascii="Times New Roman" w:hAnsi="Times New Roman" w:cs="Times New Roman"/>
          <w:sz w:val="28"/>
          <w:szCs w:val="28"/>
        </w:rPr>
      </w:pPr>
      <w:r w:rsidRPr="00D65FE0">
        <w:rPr>
          <w:rFonts w:ascii="Times New Roman" w:hAnsi="Times New Roman" w:cs="Times New Roman"/>
          <w:sz w:val="28"/>
          <w:szCs w:val="28"/>
        </w:rPr>
        <w:t>Organisation de conférences débat,</w:t>
      </w:r>
    </w:p>
    <w:p w14:paraId="552F8621" w14:textId="77777777" w:rsidR="00290D81" w:rsidRPr="00D65FE0" w:rsidRDefault="00290D81" w:rsidP="00290D81">
      <w:pPr>
        <w:numPr>
          <w:ilvl w:val="0"/>
          <w:numId w:val="1"/>
        </w:numPr>
        <w:jc w:val="both"/>
        <w:rPr>
          <w:rFonts w:ascii="Times New Roman" w:hAnsi="Times New Roman" w:cs="Times New Roman"/>
          <w:sz w:val="28"/>
          <w:szCs w:val="28"/>
        </w:rPr>
      </w:pPr>
      <w:r w:rsidRPr="00D65FE0">
        <w:rPr>
          <w:rFonts w:ascii="Times New Roman" w:hAnsi="Times New Roman" w:cs="Times New Roman"/>
          <w:sz w:val="28"/>
          <w:szCs w:val="28"/>
        </w:rPr>
        <w:t>Organisation de séjours d’études annuel dans un pays de l’UE (Aspects politique, économique, formation) en liaison avec les ambassades concernées. Estonie, Lettonie, Allemagne</w:t>
      </w:r>
    </w:p>
    <w:p w14:paraId="1B398E0F" w14:textId="77777777" w:rsidR="00290D81" w:rsidRPr="00D65FE0" w:rsidRDefault="00290D81" w:rsidP="00290D81">
      <w:pPr>
        <w:numPr>
          <w:ilvl w:val="0"/>
          <w:numId w:val="1"/>
        </w:numPr>
        <w:jc w:val="both"/>
        <w:rPr>
          <w:rFonts w:ascii="Times New Roman" w:hAnsi="Times New Roman" w:cs="Times New Roman"/>
          <w:sz w:val="28"/>
          <w:szCs w:val="28"/>
        </w:rPr>
      </w:pPr>
      <w:r w:rsidRPr="00D65FE0">
        <w:rPr>
          <w:rFonts w:ascii="Times New Roman" w:hAnsi="Times New Roman" w:cs="Times New Roman"/>
          <w:sz w:val="28"/>
          <w:szCs w:val="28"/>
        </w:rPr>
        <w:t>Organisation d’actions de Mémoire :</w:t>
      </w:r>
    </w:p>
    <w:p w14:paraId="0A0BA8C6" w14:textId="77777777" w:rsidR="00290D81" w:rsidRPr="00D65FE0" w:rsidRDefault="00290D81" w:rsidP="00290D81">
      <w:pPr>
        <w:numPr>
          <w:ilvl w:val="1"/>
          <w:numId w:val="1"/>
        </w:numPr>
        <w:jc w:val="both"/>
        <w:rPr>
          <w:rFonts w:ascii="Times New Roman" w:hAnsi="Times New Roman" w:cs="Times New Roman"/>
          <w:sz w:val="28"/>
          <w:szCs w:val="28"/>
        </w:rPr>
      </w:pPr>
      <w:r w:rsidRPr="00D65FE0">
        <w:rPr>
          <w:rFonts w:ascii="Times New Roman" w:hAnsi="Times New Roman" w:cs="Times New Roman"/>
          <w:b/>
          <w:sz w:val="28"/>
          <w:szCs w:val="28"/>
        </w:rPr>
        <w:t>2018 :</w:t>
      </w:r>
      <w:r w:rsidRPr="00D65FE0">
        <w:rPr>
          <w:rFonts w:ascii="Times New Roman" w:hAnsi="Times New Roman" w:cs="Times New Roman"/>
          <w:sz w:val="28"/>
          <w:szCs w:val="28"/>
        </w:rPr>
        <w:t xml:space="preserve"> </w:t>
      </w:r>
      <w:r w:rsidRPr="00D65FE0">
        <w:rPr>
          <w:rFonts w:ascii="Times New Roman" w:hAnsi="Times New Roman" w:cs="Times New Roman"/>
          <w:b/>
          <w:bCs/>
          <w:sz w:val="28"/>
          <w:szCs w:val="28"/>
        </w:rPr>
        <w:t>Action : Mémoires de guerres, Europe de Paix » Cette action a mobilisé plus de 700 jeunes de la Normandie (19 établissements). Ils ont forgé des propositions, les ont traduites dans un livret et présenté à 21 diplomates (ambassadeurs, ministres plénipotentiaires) réunis au Havre les samedi 6 et dimanche 7 octobre 2018.</w:t>
      </w:r>
      <w:r w:rsidRPr="00D65FE0">
        <w:rPr>
          <w:rFonts w:ascii="Times New Roman" w:hAnsi="Times New Roman" w:cs="Times New Roman"/>
          <w:sz w:val="28"/>
          <w:szCs w:val="28"/>
        </w:rPr>
        <w:t xml:space="preserve"> Partenariat avec l’ONM-ANM76, les villes du Havre, de Montivilliers, Sainte Adresse, la Région</w:t>
      </w:r>
    </w:p>
    <w:p w14:paraId="7C5666CD" w14:textId="77777777" w:rsidR="00290D81" w:rsidRPr="00D65FE0" w:rsidRDefault="00290D81" w:rsidP="00290D81">
      <w:pPr>
        <w:numPr>
          <w:ilvl w:val="1"/>
          <w:numId w:val="1"/>
        </w:numPr>
        <w:jc w:val="both"/>
        <w:rPr>
          <w:rFonts w:ascii="Times New Roman" w:hAnsi="Times New Roman" w:cs="Times New Roman"/>
          <w:b/>
          <w:sz w:val="28"/>
          <w:szCs w:val="28"/>
        </w:rPr>
      </w:pPr>
      <w:r w:rsidRPr="00D65FE0">
        <w:rPr>
          <w:rFonts w:ascii="Times New Roman" w:hAnsi="Times New Roman" w:cs="Times New Roman"/>
          <w:b/>
          <w:sz w:val="28"/>
          <w:szCs w:val="28"/>
        </w:rPr>
        <w:t>2019 : Accueil d’un groupe de professeurs français et allemands étudiant les bombardements du Havre et de Dresde. En partenariat avec l’O.N.A.C</w:t>
      </w:r>
    </w:p>
    <w:p w14:paraId="19B2D37E" w14:textId="2BADAC2D" w:rsidR="00290D81" w:rsidRDefault="00290D81" w:rsidP="00290D81">
      <w:pPr>
        <w:numPr>
          <w:ilvl w:val="1"/>
          <w:numId w:val="1"/>
        </w:numPr>
        <w:jc w:val="both"/>
        <w:rPr>
          <w:rFonts w:ascii="Times New Roman" w:hAnsi="Times New Roman" w:cs="Times New Roman"/>
          <w:sz w:val="28"/>
          <w:szCs w:val="28"/>
        </w:rPr>
      </w:pPr>
      <w:r w:rsidRPr="00D65FE0">
        <w:rPr>
          <w:rFonts w:ascii="Times New Roman" w:hAnsi="Times New Roman" w:cs="Times New Roman"/>
          <w:b/>
          <w:sz w:val="28"/>
          <w:szCs w:val="28"/>
        </w:rPr>
        <w:t>2021 : Célébration des 10 ans du jumelage Le Havre-Magdebourg. Avec comme temps fort une comparaison des 2 territoires de la destruction à la reconstruction.</w:t>
      </w:r>
      <w:r w:rsidRPr="00D65FE0">
        <w:rPr>
          <w:rFonts w:ascii="Times New Roman" w:hAnsi="Times New Roman" w:cs="Times New Roman"/>
          <w:sz w:val="28"/>
          <w:szCs w:val="28"/>
        </w:rPr>
        <w:t xml:space="preserve"> Action réalisée dans le grand amphi de Sciences Po Le Havre (En présentiel côté Français et dématérialisé côté allemand). En présence de la Directrice de l’Institut Français de Magdebourg et du Directeur du Fonds citoyen franco-allemand et des élus du Havre et de Sainte Adresse. Partenariat avec la ville du Havre et l’Association du jumelage.</w:t>
      </w:r>
    </w:p>
    <w:p w14:paraId="4D6EC8DB" w14:textId="2B5A077A" w:rsidR="00614A25" w:rsidRPr="00D65FE0" w:rsidRDefault="00676E6D" w:rsidP="00676E6D">
      <w:pPr>
        <w:jc w:val="both"/>
        <w:rPr>
          <w:rFonts w:ascii="Times New Roman" w:hAnsi="Times New Roman" w:cs="Times New Roman"/>
          <w:sz w:val="28"/>
          <w:szCs w:val="28"/>
        </w:rPr>
      </w:pPr>
      <w:r>
        <w:rPr>
          <w:rFonts w:ascii="Times New Roman" w:hAnsi="Times New Roman" w:cs="Times New Roman"/>
          <w:sz w:val="28"/>
          <w:szCs w:val="28"/>
        </w:rPr>
        <w:t>Dans le cadre de vos activités, vous avez participé à la rédaction de nombreux ouvrages</w:t>
      </w:r>
      <w:r w:rsidR="006B3ABA">
        <w:rPr>
          <w:rFonts w:ascii="Times New Roman" w:hAnsi="Times New Roman" w:cs="Times New Roman"/>
          <w:sz w:val="28"/>
          <w:szCs w:val="28"/>
        </w:rPr>
        <w:t>.</w:t>
      </w:r>
    </w:p>
    <w:p w14:paraId="7C68368D" w14:textId="77777777" w:rsidR="00290D81" w:rsidRPr="00D65FE0" w:rsidRDefault="00290D81" w:rsidP="00290D81">
      <w:pPr>
        <w:jc w:val="both"/>
        <w:rPr>
          <w:rFonts w:ascii="Times New Roman" w:hAnsi="Times New Roman" w:cs="Times New Roman"/>
          <w:sz w:val="28"/>
          <w:szCs w:val="28"/>
        </w:rPr>
      </w:pPr>
      <w:r w:rsidRPr="00D65FE0">
        <w:rPr>
          <w:rFonts w:ascii="Times New Roman" w:hAnsi="Times New Roman" w:cs="Times New Roman"/>
          <w:sz w:val="28"/>
          <w:szCs w:val="28"/>
        </w:rPr>
        <w:t>Par ailleurs, vous serez un membre actif du Lions-club de « Le Havre-Porte Océane » que vous présiderez à deux reprises</w:t>
      </w:r>
    </w:p>
    <w:p w14:paraId="4501BEC0" w14:textId="6D93936B" w:rsidR="00290D81" w:rsidRPr="00D65FE0" w:rsidRDefault="00290D81" w:rsidP="00290D81">
      <w:pPr>
        <w:jc w:val="both"/>
        <w:rPr>
          <w:rFonts w:ascii="Times New Roman" w:hAnsi="Times New Roman" w:cs="Times New Roman"/>
          <w:iCs/>
          <w:sz w:val="28"/>
          <w:szCs w:val="28"/>
        </w:rPr>
      </w:pPr>
      <w:r w:rsidRPr="00D65FE0">
        <w:rPr>
          <w:rFonts w:ascii="Times New Roman" w:hAnsi="Times New Roman" w:cs="Times New Roman"/>
          <w:sz w:val="28"/>
          <w:szCs w:val="28"/>
        </w:rPr>
        <w:t>Et</w:t>
      </w:r>
      <w:r w:rsidRPr="00D65FE0">
        <w:rPr>
          <w:rFonts w:ascii="Times New Roman" w:hAnsi="Times New Roman" w:cs="Times New Roman"/>
          <w:i/>
          <w:iCs/>
          <w:sz w:val="28"/>
          <w:szCs w:val="28"/>
        </w:rPr>
        <w:t xml:space="preserve"> </w:t>
      </w:r>
      <w:r w:rsidRPr="00D65FE0">
        <w:rPr>
          <w:rFonts w:ascii="Times New Roman" w:hAnsi="Times New Roman" w:cs="Times New Roman"/>
          <w:sz w:val="28"/>
          <w:szCs w:val="28"/>
        </w:rPr>
        <w:t xml:space="preserve">enfin depuis 2018 vous êtes un membre particulièrement actif de la section de Seine-Maritime de l’ANMONM  (Association Nationale des Membres de l’Ordre National du Mérite) que vous présidez à ce jour avec beaucoup de compétence mais aussi de sérénité. </w:t>
      </w:r>
      <w:r w:rsidR="004B4BDD" w:rsidRPr="00D65FE0">
        <w:rPr>
          <w:rFonts w:ascii="Times New Roman" w:hAnsi="Times New Roman" w:cs="Times New Roman"/>
          <w:sz w:val="28"/>
          <w:szCs w:val="28"/>
        </w:rPr>
        <w:t>V</w:t>
      </w:r>
      <w:r w:rsidRPr="00D65FE0">
        <w:rPr>
          <w:rFonts w:ascii="Times New Roman" w:hAnsi="Times New Roman" w:cs="Times New Roman"/>
          <w:sz w:val="28"/>
          <w:szCs w:val="28"/>
        </w:rPr>
        <w:t>ous mettez votre inépuisable énergie au service du rayonnement de l’</w:t>
      </w:r>
      <w:r w:rsidRPr="00D65FE0">
        <w:rPr>
          <w:rFonts w:ascii="Times New Roman" w:hAnsi="Times New Roman" w:cs="Times New Roman"/>
          <w:iCs/>
          <w:sz w:val="28"/>
          <w:szCs w:val="28"/>
        </w:rPr>
        <w:t xml:space="preserve">Ordre, du renforcement des liens entre ses membres et du développement du devoir de mémoire et des valeurs morales et civiques </w:t>
      </w:r>
      <w:r w:rsidRPr="00D65FE0">
        <w:rPr>
          <w:rFonts w:ascii="Times New Roman" w:hAnsi="Times New Roman" w:cs="Times New Roman"/>
          <w:iCs/>
          <w:sz w:val="28"/>
          <w:szCs w:val="28"/>
        </w:rPr>
        <w:lastRenderedPageBreak/>
        <w:t xml:space="preserve">notamment chez les jeunes. </w:t>
      </w:r>
      <w:r w:rsidRPr="00D65FE0">
        <w:rPr>
          <w:rFonts w:ascii="Times New Roman" w:hAnsi="Times New Roman" w:cs="Times New Roman"/>
          <w:sz w:val="28"/>
          <w:szCs w:val="28"/>
        </w:rPr>
        <w:t>Vous êtes une référence pour vos collègues du comité normand et à nouveau, je vous remercie de votre engagement à nos côtés.</w:t>
      </w:r>
    </w:p>
    <w:p w14:paraId="6166592E" w14:textId="0CC4B17D" w:rsidR="00290D81" w:rsidRPr="00D65FE0" w:rsidRDefault="00290D81" w:rsidP="00290D81">
      <w:pPr>
        <w:jc w:val="both"/>
        <w:rPr>
          <w:rFonts w:ascii="Times New Roman" w:hAnsi="Times New Roman" w:cs="Times New Roman"/>
          <w:iCs/>
          <w:sz w:val="28"/>
          <w:szCs w:val="28"/>
        </w:rPr>
      </w:pPr>
      <w:r w:rsidRPr="00D65FE0">
        <w:rPr>
          <w:rFonts w:ascii="Times New Roman" w:hAnsi="Times New Roman" w:cs="Times New Roman"/>
          <w:iCs/>
          <w:sz w:val="28"/>
          <w:szCs w:val="28"/>
        </w:rPr>
        <w:t>Dans toutes ces activités, vous vous inspirez certainement de SAINT-EXUPÉRY, qui écrit dans Terre des Hommes : « La grandeur d'un métier est avant tout d'unir les hommes ; il n'est qu'un luxe véritable, c 'est celui des relations humaines ».</w:t>
      </w:r>
    </w:p>
    <w:p w14:paraId="2E7822D6" w14:textId="77777777" w:rsidR="00290D81" w:rsidRPr="00D65FE0" w:rsidRDefault="00290D81" w:rsidP="00290D81">
      <w:pPr>
        <w:jc w:val="both"/>
        <w:rPr>
          <w:rFonts w:ascii="Times New Roman" w:hAnsi="Times New Roman" w:cs="Times New Roman"/>
          <w:iCs/>
          <w:sz w:val="28"/>
          <w:szCs w:val="28"/>
        </w:rPr>
      </w:pPr>
      <w:r w:rsidRPr="00D65FE0">
        <w:rPr>
          <w:rFonts w:ascii="Times New Roman" w:hAnsi="Times New Roman" w:cs="Times New Roman"/>
          <w:iCs/>
          <w:sz w:val="28"/>
          <w:szCs w:val="28"/>
        </w:rPr>
        <w:t>Monsieur Pierre Menguy, me faisant l'interprète de l'ensemble des personnes ici présentes, je souhaite vous exprimer toute notre estime et notre reconnaissance pour votre magnifique parcours professionnel et associatif.</w:t>
      </w:r>
    </w:p>
    <w:p w14:paraId="51DD3F83" w14:textId="77777777" w:rsidR="00290D81" w:rsidRPr="00D65FE0" w:rsidRDefault="00290D81" w:rsidP="00290D81">
      <w:pPr>
        <w:jc w:val="both"/>
        <w:rPr>
          <w:rFonts w:ascii="Times New Roman" w:hAnsi="Times New Roman" w:cs="Times New Roman"/>
          <w:iCs/>
          <w:sz w:val="28"/>
          <w:szCs w:val="28"/>
        </w:rPr>
      </w:pPr>
      <w:r w:rsidRPr="00D65FE0">
        <w:rPr>
          <w:rFonts w:ascii="Times New Roman" w:hAnsi="Times New Roman" w:cs="Times New Roman"/>
          <w:iCs/>
          <w:sz w:val="28"/>
          <w:szCs w:val="28"/>
        </w:rPr>
        <w:t>La décoration que je vais vous remettre dans un instant, au nom du Président de la République, a été créée pour récompenser des hommes et des femmes qui savent dépasser leur propre destin pour incarner, soit par leur comportement, soit par leur savoir ou leur art, soit par leur abnégation, ce qu'est l'esprit de la Nation française.</w:t>
      </w:r>
    </w:p>
    <w:p w14:paraId="67D2AEB7" w14:textId="40B30D98" w:rsidR="00290D81" w:rsidRPr="00D65FE0" w:rsidRDefault="00290D81" w:rsidP="00290D81">
      <w:pPr>
        <w:jc w:val="both"/>
        <w:rPr>
          <w:rFonts w:ascii="Times New Roman" w:hAnsi="Times New Roman" w:cs="Times New Roman"/>
          <w:iCs/>
          <w:sz w:val="28"/>
          <w:szCs w:val="28"/>
        </w:rPr>
      </w:pPr>
      <w:r w:rsidRPr="00D65FE0">
        <w:rPr>
          <w:rFonts w:ascii="Times New Roman" w:hAnsi="Times New Roman" w:cs="Times New Roman"/>
          <w:iCs/>
          <w:sz w:val="28"/>
          <w:szCs w:val="28"/>
        </w:rPr>
        <w:t>Vous en êtes assurément.</w:t>
      </w:r>
    </w:p>
    <w:p w14:paraId="5934EB74" w14:textId="42C68EB2" w:rsidR="00290D81" w:rsidRPr="00D65FE0" w:rsidRDefault="006B3ABA" w:rsidP="005F017F">
      <w:pPr>
        <w:jc w:val="both"/>
        <w:rPr>
          <w:rFonts w:ascii="Times New Roman" w:hAnsi="Times New Roman" w:cs="Times New Roman"/>
          <w:iCs/>
          <w:sz w:val="28"/>
          <w:szCs w:val="28"/>
        </w:rPr>
      </w:pPr>
      <w:r>
        <w:rPr>
          <w:rFonts w:ascii="Times New Roman" w:hAnsi="Times New Roman" w:cs="Times New Roman"/>
          <w:iCs/>
          <w:sz w:val="28"/>
          <w:szCs w:val="28"/>
        </w:rPr>
        <w:t xml:space="preserve">« Au nom du président de la République et au nom des pouvoirs qui nous ont été </w:t>
      </w:r>
      <w:r w:rsidR="00343EBB">
        <w:rPr>
          <w:rFonts w:ascii="Times New Roman" w:hAnsi="Times New Roman" w:cs="Times New Roman"/>
          <w:iCs/>
          <w:sz w:val="28"/>
          <w:szCs w:val="28"/>
        </w:rPr>
        <w:t>conférés</w:t>
      </w:r>
      <w:r w:rsidR="006B6ED6">
        <w:rPr>
          <w:rFonts w:ascii="Times New Roman" w:hAnsi="Times New Roman" w:cs="Times New Roman"/>
          <w:iCs/>
          <w:sz w:val="28"/>
          <w:szCs w:val="28"/>
        </w:rPr>
        <w:t xml:space="preserve">, nous vous faisons chevalier de la </w:t>
      </w:r>
      <w:r w:rsidR="005F017F">
        <w:rPr>
          <w:rFonts w:ascii="Times New Roman" w:hAnsi="Times New Roman" w:cs="Times New Roman"/>
          <w:iCs/>
          <w:sz w:val="28"/>
          <w:szCs w:val="28"/>
        </w:rPr>
        <w:t>L</w:t>
      </w:r>
      <w:r w:rsidR="006B6ED6">
        <w:rPr>
          <w:rFonts w:ascii="Times New Roman" w:hAnsi="Times New Roman" w:cs="Times New Roman"/>
          <w:iCs/>
          <w:sz w:val="28"/>
          <w:szCs w:val="28"/>
        </w:rPr>
        <w:t>égion d’honneur »</w:t>
      </w:r>
    </w:p>
    <w:p w14:paraId="5E39A086" w14:textId="77777777" w:rsidR="00290D81" w:rsidRPr="00D65FE0" w:rsidRDefault="00290D81" w:rsidP="00290D81">
      <w:pPr>
        <w:rPr>
          <w:rFonts w:ascii="Times New Roman" w:hAnsi="Times New Roman" w:cs="Times New Roman"/>
          <w:iCs/>
          <w:sz w:val="28"/>
          <w:szCs w:val="28"/>
        </w:rPr>
      </w:pPr>
      <w:r w:rsidRPr="00D65FE0">
        <w:rPr>
          <w:rFonts w:ascii="Times New Roman" w:hAnsi="Times New Roman" w:cs="Times New Roman"/>
          <w:iCs/>
          <w:sz w:val="28"/>
          <w:szCs w:val="28"/>
        </w:rPr>
        <w:t>Patrick Sandevoir</w:t>
      </w:r>
    </w:p>
    <w:p w14:paraId="455C10A2" w14:textId="77777777" w:rsidR="00E96276" w:rsidRDefault="00E96276"/>
    <w:sectPr w:rsidR="00E9627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D0A92" w14:textId="77777777" w:rsidR="00192FCE" w:rsidRDefault="00192FCE" w:rsidP="00EA1FB8">
      <w:pPr>
        <w:spacing w:after="0" w:line="240" w:lineRule="auto"/>
      </w:pPr>
      <w:r>
        <w:separator/>
      </w:r>
    </w:p>
  </w:endnote>
  <w:endnote w:type="continuationSeparator" w:id="0">
    <w:p w14:paraId="3D5232C1" w14:textId="77777777" w:rsidR="00192FCE" w:rsidRDefault="00192FCE" w:rsidP="00EA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580040"/>
      <w:docPartObj>
        <w:docPartGallery w:val="Page Numbers (Bottom of Page)"/>
        <w:docPartUnique/>
      </w:docPartObj>
    </w:sdtPr>
    <w:sdtContent>
      <w:p w14:paraId="257C17D6" w14:textId="67553370" w:rsidR="00EA1FB8" w:rsidRDefault="00EA1FB8">
        <w:pPr>
          <w:pStyle w:val="Pieddepage"/>
          <w:jc w:val="right"/>
        </w:pPr>
        <w:r>
          <w:fldChar w:fldCharType="begin"/>
        </w:r>
        <w:r>
          <w:instrText>PAGE   \* MERGEFORMAT</w:instrText>
        </w:r>
        <w:r>
          <w:fldChar w:fldCharType="separate"/>
        </w:r>
        <w:r>
          <w:t>2</w:t>
        </w:r>
        <w:r>
          <w:fldChar w:fldCharType="end"/>
        </w:r>
      </w:p>
    </w:sdtContent>
  </w:sdt>
  <w:p w14:paraId="04205FF4" w14:textId="77777777" w:rsidR="00EA1FB8" w:rsidRDefault="00EA1F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D8F58" w14:textId="77777777" w:rsidR="00192FCE" w:rsidRDefault="00192FCE" w:rsidP="00EA1FB8">
      <w:pPr>
        <w:spacing w:after="0" w:line="240" w:lineRule="auto"/>
      </w:pPr>
      <w:r>
        <w:separator/>
      </w:r>
    </w:p>
  </w:footnote>
  <w:footnote w:type="continuationSeparator" w:id="0">
    <w:p w14:paraId="28174A0B" w14:textId="77777777" w:rsidR="00192FCE" w:rsidRDefault="00192FCE" w:rsidP="00EA1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BE7E3F"/>
    <w:multiLevelType w:val="multilevel"/>
    <w:tmpl w:val="0EE0F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30013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81"/>
    <w:rsid w:val="00017C05"/>
    <w:rsid w:val="0008226A"/>
    <w:rsid w:val="00192FCE"/>
    <w:rsid w:val="001D2E09"/>
    <w:rsid w:val="00290D81"/>
    <w:rsid w:val="00343EBB"/>
    <w:rsid w:val="004B4BDD"/>
    <w:rsid w:val="005E7BA9"/>
    <w:rsid w:val="005F017F"/>
    <w:rsid w:val="00614A25"/>
    <w:rsid w:val="00676E6D"/>
    <w:rsid w:val="006B3ABA"/>
    <w:rsid w:val="006B6ED6"/>
    <w:rsid w:val="007A0A57"/>
    <w:rsid w:val="00845DBB"/>
    <w:rsid w:val="00976783"/>
    <w:rsid w:val="00B2399E"/>
    <w:rsid w:val="00B506F9"/>
    <w:rsid w:val="00C327C0"/>
    <w:rsid w:val="00D65FE0"/>
    <w:rsid w:val="00E237BA"/>
    <w:rsid w:val="00E96276"/>
    <w:rsid w:val="00EA1F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D570"/>
  <w15:chartTrackingRefBased/>
  <w15:docId w15:val="{CE28F74C-2B1F-4C10-AF16-3A4C7959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0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90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90D8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90D8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90D8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90D8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90D8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90D8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90D8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0D8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90D8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90D8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90D8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90D8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90D8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90D8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90D8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90D81"/>
    <w:rPr>
      <w:rFonts w:eastAsiaTheme="majorEastAsia" w:cstheme="majorBidi"/>
      <w:color w:val="272727" w:themeColor="text1" w:themeTint="D8"/>
    </w:rPr>
  </w:style>
  <w:style w:type="paragraph" w:styleId="Titre">
    <w:name w:val="Title"/>
    <w:basedOn w:val="Normal"/>
    <w:next w:val="Normal"/>
    <w:link w:val="TitreCar"/>
    <w:uiPriority w:val="10"/>
    <w:qFormat/>
    <w:rsid w:val="00290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90D8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90D8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90D8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90D81"/>
    <w:pPr>
      <w:spacing w:before="160"/>
      <w:jc w:val="center"/>
    </w:pPr>
    <w:rPr>
      <w:i/>
      <w:iCs/>
      <w:color w:val="404040" w:themeColor="text1" w:themeTint="BF"/>
    </w:rPr>
  </w:style>
  <w:style w:type="character" w:customStyle="1" w:styleId="CitationCar">
    <w:name w:val="Citation Car"/>
    <w:basedOn w:val="Policepardfaut"/>
    <w:link w:val="Citation"/>
    <w:uiPriority w:val="29"/>
    <w:rsid w:val="00290D81"/>
    <w:rPr>
      <w:i/>
      <w:iCs/>
      <w:color w:val="404040" w:themeColor="text1" w:themeTint="BF"/>
    </w:rPr>
  </w:style>
  <w:style w:type="paragraph" w:styleId="Paragraphedeliste">
    <w:name w:val="List Paragraph"/>
    <w:basedOn w:val="Normal"/>
    <w:uiPriority w:val="34"/>
    <w:qFormat/>
    <w:rsid w:val="00290D81"/>
    <w:pPr>
      <w:ind w:left="720"/>
      <w:contextualSpacing/>
    </w:pPr>
  </w:style>
  <w:style w:type="character" w:styleId="Accentuationintense">
    <w:name w:val="Intense Emphasis"/>
    <w:basedOn w:val="Policepardfaut"/>
    <w:uiPriority w:val="21"/>
    <w:qFormat/>
    <w:rsid w:val="00290D81"/>
    <w:rPr>
      <w:i/>
      <w:iCs/>
      <w:color w:val="0F4761" w:themeColor="accent1" w:themeShade="BF"/>
    </w:rPr>
  </w:style>
  <w:style w:type="paragraph" w:styleId="Citationintense">
    <w:name w:val="Intense Quote"/>
    <w:basedOn w:val="Normal"/>
    <w:next w:val="Normal"/>
    <w:link w:val="CitationintenseCar"/>
    <w:uiPriority w:val="30"/>
    <w:qFormat/>
    <w:rsid w:val="00290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90D81"/>
    <w:rPr>
      <w:i/>
      <w:iCs/>
      <w:color w:val="0F4761" w:themeColor="accent1" w:themeShade="BF"/>
    </w:rPr>
  </w:style>
  <w:style w:type="character" w:styleId="Rfrenceintense">
    <w:name w:val="Intense Reference"/>
    <w:basedOn w:val="Policepardfaut"/>
    <w:uiPriority w:val="32"/>
    <w:qFormat/>
    <w:rsid w:val="00290D81"/>
    <w:rPr>
      <w:b/>
      <w:bCs/>
      <w:smallCaps/>
      <w:color w:val="0F4761" w:themeColor="accent1" w:themeShade="BF"/>
      <w:spacing w:val="5"/>
    </w:rPr>
  </w:style>
  <w:style w:type="paragraph" w:styleId="En-tte">
    <w:name w:val="header"/>
    <w:basedOn w:val="Normal"/>
    <w:link w:val="En-tteCar"/>
    <w:uiPriority w:val="99"/>
    <w:unhideWhenUsed/>
    <w:rsid w:val="00EA1FB8"/>
    <w:pPr>
      <w:tabs>
        <w:tab w:val="center" w:pos="4536"/>
        <w:tab w:val="right" w:pos="9072"/>
      </w:tabs>
      <w:spacing w:after="0" w:line="240" w:lineRule="auto"/>
    </w:pPr>
  </w:style>
  <w:style w:type="character" w:customStyle="1" w:styleId="En-tteCar">
    <w:name w:val="En-tête Car"/>
    <w:basedOn w:val="Policepardfaut"/>
    <w:link w:val="En-tte"/>
    <w:uiPriority w:val="99"/>
    <w:rsid w:val="00EA1FB8"/>
  </w:style>
  <w:style w:type="paragraph" w:styleId="Pieddepage">
    <w:name w:val="footer"/>
    <w:basedOn w:val="Normal"/>
    <w:link w:val="PieddepageCar"/>
    <w:uiPriority w:val="99"/>
    <w:unhideWhenUsed/>
    <w:rsid w:val="00EA1F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1586</Words>
  <Characters>8724</Characters>
  <Application>Microsoft Office Word</Application>
  <DocSecurity>0</DocSecurity>
  <Lines>72</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sandevoir</dc:creator>
  <cp:keywords/>
  <dc:description/>
  <cp:lastModifiedBy>Michèle PROU BARBA</cp:lastModifiedBy>
  <cp:revision>2</cp:revision>
  <dcterms:created xsi:type="dcterms:W3CDTF">2025-06-09T15:06:00Z</dcterms:created>
  <dcterms:modified xsi:type="dcterms:W3CDTF">2025-06-09T15:06:00Z</dcterms:modified>
</cp:coreProperties>
</file>